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F4D" w:rsidRPr="00B31F4D" w:rsidRDefault="00816154" w:rsidP="00B31F4D">
      <w:pPr>
        <w:ind w:left="567" w:right="566"/>
        <w:rPr>
          <w:color w:val="FF0000"/>
        </w:rPr>
      </w:pPr>
      <w:r>
        <w:rPr>
          <w:color w:val="FF0000"/>
        </w:rPr>
        <w:t xml:space="preserve"> </w:t>
      </w:r>
    </w:p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2F79F0" w:rsidRPr="00CC366A" w:rsidRDefault="009937FB" w:rsidP="002F79F0">
      <w:pPr>
        <w:ind w:left="1418" w:hanging="1418"/>
        <w:jc w:val="both"/>
        <w:rPr>
          <w:b/>
          <w:sz w:val="22"/>
          <w:szCs w:val="22"/>
        </w:rPr>
      </w:pPr>
      <w:r w:rsidRPr="00AF2443">
        <w:rPr>
          <w:b/>
        </w:rPr>
        <w:t>Oggetto</w:t>
      </w:r>
      <w:r w:rsidRPr="00602E70">
        <w:t>:</w:t>
      </w:r>
      <w:r>
        <w:t xml:space="preserve"> </w:t>
      </w:r>
      <w:r w:rsidR="002F79F0" w:rsidRPr="00D119DB">
        <w:rPr>
          <w:b/>
          <w:sz w:val="22"/>
          <w:szCs w:val="22"/>
        </w:rPr>
        <w:t xml:space="preserve">INDAGINE DI MERCATO COMPARATIVA </w:t>
      </w:r>
      <w:r w:rsidR="002F79F0" w:rsidRPr="00CC366A">
        <w:rPr>
          <w:b/>
          <w:sz w:val="22"/>
          <w:szCs w:val="22"/>
        </w:rPr>
        <w:t>CON PREVENTIVO.</w:t>
      </w:r>
    </w:p>
    <w:p w:rsidR="004C30BB" w:rsidRDefault="004C30BB" w:rsidP="004C30BB">
      <w:pPr>
        <w:ind w:firstLine="85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2F79F0">
        <w:rPr>
          <w:b/>
          <w:sz w:val="22"/>
          <w:szCs w:val="22"/>
        </w:rPr>
        <w:t>A</w:t>
      </w:r>
      <w:r w:rsidR="002F79F0" w:rsidRPr="00CC366A">
        <w:rPr>
          <w:b/>
          <w:sz w:val="22"/>
          <w:szCs w:val="22"/>
        </w:rPr>
        <w:t>ffidamento diretto fornitura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di </w:t>
      </w:r>
      <w:r w:rsidR="002F79F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prodotti</w:t>
      </w:r>
      <w:proofErr w:type="gramEnd"/>
      <w:r>
        <w:rPr>
          <w:b/>
          <w:sz w:val="22"/>
          <w:szCs w:val="22"/>
        </w:rPr>
        <w:t xml:space="preserve"> per laboratorio di galenica</w:t>
      </w:r>
    </w:p>
    <w:p w:rsidR="004C30BB" w:rsidRDefault="004C30BB" w:rsidP="004C30BB">
      <w:pPr>
        <w:ind w:left="1418" w:hanging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bookmarkStart w:id="0" w:name="_GoBack"/>
      <w:bookmarkEnd w:id="0"/>
      <w:r>
        <w:rPr>
          <w:b/>
          <w:sz w:val="22"/>
          <w:szCs w:val="22"/>
        </w:rPr>
        <w:t>GARA 2023-242-TH</w:t>
      </w:r>
    </w:p>
    <w:p w:rsidR="002F79F0" w:rsidRDefault="002F79F0" w:rsidP="00816154">
      <w:pPr>
        <w:ind w:firstLine="709"/>
        <w:jc w:val="both"/>
        <w:rPr>
          <w:b/>
          <w:sz w:val="22"/>
          <w:szCs w:val="22"/>
        </w:rPr>
      </w:pPr>
    </w:p>
    <w:p w:rsidR="002F79F0" w:rsidRDefault="002F79F0" w:rsidP="002F79F0">
      <w:pPr>
        <w:ind w:left="1418"/>
        <w:jc w:val="both"/>
        <w:rPr>
          <w:b/>
          <w:sz w:val="22"/>
          <w:szCs w:val="22"/>
        </w:rPr>
      </w:pPr>
    </w:p>
    <w:p w:rsidR="00FB0326" w:rsidRPr="004C30BB" w:rsidRDefault="002F79F0" w:rsidP="004C30BB">
      <w:pPr>
        <w:ind w:left="1418" w:hanging="1418"/>
        <w:jc w:val="center"/>
        <w:rPr>
          <w:b/>
          <w:sz w:val="22"/>
          <w:szCs w:val="22"/>
        </w:rPr>
      </w:pPr>
      <w:r w:rsidRPr="00331C5D">
        <w:rPr>
          <w:b/>
          <w:sz w:val="22"/>
          <w:szCs w:val="22"/>
        </w:rPr>
        <w:t>ID SINTEL</w:t>
      </w:r>
      <w:r>
        <w:rPr>
          <w:b/>
          <w:sz w:val="22"/>
          <w:szCs w:val="22"/>
        </w:rPr>
        <w:t xml:space="preserve"> </w:t>
      </w:r>
      <w:r w:rsidR="004C30BB" w:rsidRPr="004C30BB">
        <w:rPr>
          <w:b/>
          <w:sz w:val="22"/>
          <w:szCs w:val="22"/>
        </w:rPr>
        <w:t>175477543</w:t>
      </w: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</w:t>
      </w:r>
      <w:r w:rsidR="001017D9">
        <w:rPr>
          <w:sz w:val="22"/>
          <w:szCs w:val="22"/>
        </w:rPr>
        <w:t xml:space="preserve">agli </w:t>
      </w:r>
      <w:r w:rsidRPr="007C19C6">
        <w:rPr>
          <w:sz w:val="22"/>
          <w:szCs w:val="22"/>
        </w:rPr>
        <w:t>art.</w:t>
      </w:r>
      <w:r w:rsidR="001017D9">
        <w:rPr>
          <w:sz w:val="22"/>
          <w:szCs w:val="22"/>
        </w:rPr>
        <w:t xml:space="preserve"> 94 e 95</w:t>
      </w:r>
      <w:r w:rsidR="006B11B5">
        <w:rPr>
          <w:sz w:val="22"/>
          <w:szCs w:val="22"/>
        </w:rPr>
        <w:t xml:space="preserve"> e seguenti </w:t>
      </w:r>
      <w:proofErr w:type="gramStart"/>
      <w:r w:rsidR="006B11B5">
        <w:rPr>
          <w:sz w:val="22"/>
          <w:szCs w:val="22"/>
        </w:rPr>
        <w:t>del</w:t>
      </w:r>
      <w:r w:rsidR="001017D9">
        <w:rPr>
          <w:sz w:val="22"/>
          <w:szCs w:val="22"/>
        </w:rPr>
        <w:t xml:space="preserve"> </w:t>
      </w:r>
      <w:r w:rsidRPr="007C19C6">
        <w:rPr>
          <w:sz w:val="22"/>
          <w:szCs w:val="22"/>
        </w:rPr>
        <w:t xml:space="preserve"> D.Lgs.</w:t>
      </w:r>
      <w:r w:rsidR="001017D9">
        <w:rPr>
          <w:sz w:val="22"/>
          <w:szCs w:val="22"/>
        </w:rPr>
        <w:t>36</w:t>
      </w:r>
      <w:proofErr w:type="gramEnd"/>
      <w:r w:rsidR="001017D9">
        <w:rPr>
          <w:sz w:val="22"/>
          <w:szCs w:val="22"/>
        </w:rPr>
        <w:t>/2023</w:t>
      </w:r>
      <w:r w:rsidRPr="007C19C6">
        <w:rPr>
          <w:sz w:val="22"/>
          <w:szCs w:val="22"/>
        </w:rPr>
        <w:t xml:space="preserve"> 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5pt;height:4.6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17D9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2F79F0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C30BB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B11B5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154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1F4D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271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21</cp:revision>
  <cp:lastPrinted>2021-12-01T07:29:00Z</cp:lastPrinted>
  <dcterms:created xsi:type="dcterms:W3CDTF">2021-11-09T09:56:00Z</dcterms:created>
  <dcterms:modified xsi:type="dcterms:W3CDTF">2023-10-23T10:12:00Z</dcterms:modified>
</cp:coreProperties>
</file>